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AD4A55" w:rsidRDefault="00717E6E" w:rsidP="00D10963">
      <w:pPr>
        <w:widowControl w:val="0"/>
        <w:suppressAutoHyphens/>
      </w:pPr>
      <w:r w:rsidRPr="00AD4A5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AD4A55" w:rsidRDefault="00717E6E" w:rsidP="00D10963">
      <w:pPr>
        <w:widowControl w:val="0"/>
        <w:suppressAutoHyphens/>
      </w:pPr>
    </w:p>
    <w:p w:rsidR="00717E6E" w:rsidRPr="00AD4A55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AD4A55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D4A55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D4A55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D4A55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D4A55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D4A55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D4A55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AD4A55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AD4A55">
        <w:rPr>
          <w:b/>
          <w:sz w:val="28"/>
          <w:szCs w:val="28"/>
        </w:rPr>
        <w:t>АКЦИОНЕРНОЕ ОБЩЕСТВО «КОРЯКЭНЕРГО»</w:t>
      </w:r>
    </w:p>
    <w:p w:rsidR="00717E6E" w:rsidRPr="00AD4A55" w:rsidRDefault="00766F16" w:rsidP="00D10963">
      <w:pPr>
        <w:widowControl w:val="0"/>
        <w:suppressAutoHyphens/>
        <w:jc w:val="center"/>
      </w:pPr>
      <w:r w:rsidRPr="00AD4A55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073FD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AD4A55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AD4A55">
        <w:rPr>
          <w:b/>
          <w:bCs/>
          <w:kern w:val="28"/>
          <w:sz w:val="28"/>
          <w:szCs w:val="28"/>
        </w:rPr>
        <w:t>Итоговый п</w:t>
      </w:r>
      <w:r w:rsidR="00717E6E" w:rsidRPr="00AD4A55">
        <w:rPr>
          <w:b/>
          <w:bCs/>
          <w:kern w:val="28"/>
          <w:sz w:val="28"/>
          <w:szCs w:val="28"/>
        </w:rPr>
        <w:t xml:space="preserve">ротокол № </w:t>
      </w:r>
      <w:r w:rsidR="00AD4A55" w:rsidRPr="00AD4A55">
        <w:rPr>
          <w:b/>
          <w:bCs/>
          <w:kern w:val="28"/>
          <w:sz w:val="28"/>
          <w:szCs w:val="28"/>
        </w:rPr>
        <w:t>ОТ</w:t>
      </w:r>
      <w:r w:rsidR="00717E6E" w:rsidRPr="00AD4A55">
        <w:rPr>
          <w:b/>
          <w:bCs/>
          <w:kern w:val="28"/>
          <w:sz w:val="28"/>
          <w:szCs w:val="28"/>
        </w:rPr>
        <w:t>-</w:t>
      </w:r>
      <w:r w:rsidR="00AD4A55" w:rsidRPr="00AD4A55">
        <w:rPr>
          <w:b/>
          <w:bCs/>
          <w:kern w:val="28"/>
          <w:sz w:val="28"/>
          <w:szCs w:val="28"/>
        </w:rPr>
        <w:t>117</w:t>
      </w:r>
      <w:r w:rsidRPr="00AD4A55">
        <w:rPr>
          <w:b/>
          <w:bCs/>
          <w:kern w:val="28"/>
          <w:sz w:val="28"/>
          <w:szCs w:val="28"/>
        </w:rPr>
        <w:t>ит</w:t>
      </w:r>
      <w:r w:rsidR="00886D2B" w:rsidRPr="00AD4A55">
        <w:rPr>
          <w:b/>
          <w:bCs/>
          <w:kern w:val="28"/>
          <w:sz w:val="28"/>
          <w:szCs w:val="28"/>
        </w:rPr>
        <w:t>-</w:t>
      </w:r>
      <w:r w:rsidR="00AD4A55" w:rsidRPr="00AD4A55">
        <w:rPr>
          <w:b/>
          <w:bCs/>
          <w:kern w:val="28"/>
          <w:sz w:val="28"/>
          <w:szCs w:val="28"/>
        </w:rPr>
        <w:t>1</w:t>
      </w:r>
      <w:r w:rsidR="00717E6E" w:rsidRPr="00AD4A55">
        <w:rPr>
          <w:b/>
          <w:bCs/>
          <w:kern w:val="28"/>
          <w:sz w:val="28"/>
          <w:szCs w:val="28"/>
        </w:rPr>
        <w:t>-</w:t>
      </w:r>
      <w:r w:rsidR="002764B1" w:rsidRPr="00AD4A55">
        <w:rPr>
          <w:b/>
          <w:bCs/>
          <w:kern w:val="28"/>
          <w:sz w:val="28"/>
          <w:szCs w:val="28"/>
        </w:rPr>
        <w:t>20</w:t>
      </w:r>
      <w:r w:rsidR="00866706" w:rsidRPr="00AD4A55">
        <w:rPr>
          <w:b/>
          <w:bCs/>
          <w:kern w:val="28"/>
          <w:sz w:val="28"/>
          <w:szCs w:val="28"/>
        </w:rPr>
        <w:t>2</w:t>
      </w:r>
      <w:r w:rsidR="00444C8C" w:rsidRPr="00AD4A55">
        <w:rPr>
          <w:b/>
          <w:bCs/>
          <w:kern w:val="28"/>
          <w:sz w:val="28"/>
          <w:szCs w:val="28"/>
        </w:rPr>
        <w:t>5</w:t>
      </w:r>
    </w:p>
    <w:p w:rsidR="00717E6E" w:rsidRPr="00AD4A55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AD4A55" w:rsidTr="00D10963">
        <w:tc>
          <w:tcPr>
            <w:tcW w:w="5211" w:type="dxa"/>
          </w:tcPr>
          <w:p w:rsidR="00717E6E" w:rsidRPr="00AD4A55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AD4A55">
              <w:rPr>
                <w:b/>
                <w:sz w:val="24"/>
                <w:szCs w:val="24"/>
              </w:rPr>
              <w:t>Место проведения</w:t>
            </w:r>
            <w:r w:rsidRPr="00AD4A55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AD4A55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AD4A55">
              <w:rPr>
                <w:b/>
                <w:sz w:val="24"/>
                <w:szCs w:val="24"/>
              </w:rPr>
              <w:t>Время проведения</w:t>
            </w:r>
            <w:r w:rsidRPr="00AD4A55">
              <w:rPr>
                <w:sz w:val="24"/>
                <w:szCs w:val="24"/>
              </w:rPr>
              <w:t xml:space="preserve"> – </w:t>
            </w:r>
            <w:r w:rsidR="00D53E24" w:rsidRPr="00AD4A55">
              <w:rPr>
                <w:sz w:val="24"/>
                <w:szCs w:val="24"/>
                <w:lang w:val="en-US"/>
              </w:rPr>
              <w:t>09</w:t>
            </w:r>
            <w:r w:rsidRPr="00AD4A55">
              <w:rPr>
                <w:sz w:val="24"/>
                <w:szCs w:val="24"/>
              </w:rPr>
              <w:t>-00</w:t>
            </w:r>
          </w:p>
        </w:tc>
      </w:tr>
      <w:tr w:rsidR="00717E6E" w:rsidRPr="00AD4A55" w:rsidTr="00D10963">
        <w:trPr>
          <w:trHeight w:val="513"/>
        </w:trPr>
        <w:tc>
          <w:tcPr>
            <w:tcW w:w="5211" w:type="dxa"/>
            <w:vAlign w:val="center"/>
          </w:tcPr>
          <w:p w:rsidR="00717E6E" w:rsidRPr="00AD4A55" w:rsidRDefault="00717E6E" w:rsidP="00AD4A55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AD4A55">
              <w:rPr>
                <w:b/>
                <w:sz w:val="24"/>
                <w:szCs w:val="24"/>
              </w:rPr>
              <w:t>Дата проведения</w:t>
            </w:r>
            <w:r w:rsidRPr="00AD4A55">
              <w:rPr>
                <w:sz w:val="24"/>
                <w:szCs w:val="24"/>
              </w:rPr>
              <w:t xml:space="preserve"> – «</w:t>
            </w:r>
            <w:r w:rsidR="00AD4A55" w:rsidRPr="00AD4A55">
              <w:rPr>
                <w:sz w:val="24"/>
                <w:szCs w:val="24"/>
              </w:rPr>
              <w:t>25</w:t>
            </w:r>
            <w:r w:rsidRPr="00AD4A55">
              <w:rPr>
                <w:sz w:val="24"/>
                <w:szCs w:val="24"/>
              </w:rPr>
              <w:t>»</w:t>
            </w:r>
            <w:r w:rsidR="008E7BF8" w:rsidRPr="00AD4A55">
              <w:rPr>
                <w:sz w:val="24"/>
                <w:szCs w:val="24"/>
              </w:rPr>
              <w:t xml:space="preserve"> </w:t>
            </w:r>
            <w:r w:rsidR="00AD4A55" w:rsidRPr="00AD4A55">
              <w:rPr>
                <w:sz w:val="24"/>
                <w:szCs w:val="24"/>
                <w:lang w:eastAsia="ar-SA"/>
              </w:rPr>
              <w:t>августа</w:t>
            </w:r>
            <w:r w:rsidRPr="00AD4A55">
              <w:rPr>
                <w:sz w:val="24"/>
                <w:szCs w:val="24"/>
              </w:rPr>
              <w:t xml:space="preserve"> </w:t>
            </w:r>
            <w:r w:rsidR="00866706" w:rsidRPr="00AD4A55">
              <w:rPr>
                <w:sz w:val="24"/>
                <w:szCs w:val="24"/>
              </w:rPr>
              <w:t>20</w:t>
            </w:r>
            <w:r w:rsidR="00866706" w:rsidRPr="00AD4A55">
              <w:rPr>
                <w:sz w:val="24"/>
                <w:szCs w:val="24"/>
                <w:lang w:val="en-US"/>
              </w:rPr>
              <w:t>2</w:t>
            </w:r>
            <w:r w:rsidR="00444C8C" w:rsidRPr="00AD4A55">
              <w:rPr>
                <w:sz w:val="24"/>
                <w:szCs w:val="24"/>
              </w:rPr>
              <w:t>5</w:t>
            </w:r>
            <w:r w:rsidRPr="00AD4A5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AD4A55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AD4A55">
              <w:rPr>
                <w:b/>
                <w:sz w:val="24"/>
                <w:szCs w:val="24"/>
              </w:rPr>
              <w:t>Форма проведения:</w:t>
            </w:r>
            <w:r w:rsidRPr="00AD4A55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AD4A55" w:rsidTr="00D10963">
        <w:trPr>
          <w:trHeight w:val="399"/>
        </w:trPr>
        <w:tc>
          <w:tcPr>
            <w:tcW w:w="5211" w:type="dxa"/>
          </w:tcPr>
          <w:p w:rsidR="00D10963" w:rsidRPr="00AD4A55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AD4A55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AD4A55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AD4A55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AD4A55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AD4A55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AD4A55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AD4A55">
        <w:rPr>
          <w:b/>
          <w:sz w:val="24"/>
          <w:szCs w:val="24"/>
        </w:rPr>
        <w:t>ВИД ЗАКУПКИ И ФОРМА ПРОВЕДЕНИЯ:</w:t>
      </w:r>
    </w:p>
    <w:p w:rsidR="00D10963" w:rsidRPr="00AD4A55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AD4A55">
        <w:rPr>
          <w:sz w:val="24"/>
          <w:szCs w:val="24"/>
        </w:rPr>
        <w:t>Запрос котировок в электронной форме</w:t>
      </w:r>
    </w:p>
    <w:p w:rsidR="00717E6E" w:rsidRPr="00AD4A55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AD4A55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AD4A55">
        <w:rPr>
          <w:b/>
          <w:sz w:val="24"/>
          <w:szCs w:val="24"/>
        </w:rPr>
        <w:t>ПРЕДМЕТ ЗАКУП</w:t>
      </w:r>
      <w:r w:rsidR="00D10963" w:rsidRPr="00AD4A55">
        <w:rPr>
          <w:b/>
          <w:sz w:val="24"/>
          <w:szCs w:val="24"/>
        </w:rPr>
        <w:t>КИ</w:t>
      </w:r>
      <w:r w:rsidRPr="00AD4A55">
        <w:rPr>
          <w:b/>
          <w:sz w:val="24"/>
          <w:szCs w:val="24"/>
        </w:rPr>
        <w:t>:</w:t>
      </w:r>
    </w:p>
    <w:p w:rsidR="00D10963" w:rsidRPr="00AD4A55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AD4A55">
        <w:rPr>
          <w:sz w:val="24"/>
          <w:szCs w:val="24"/>
        </w:rPr>
        <w:t xml:space="preserve">Закупка № </w:t>
      </w:r>
      <w:r w:rsidR="00AD4A55" w:rsidRPr="00AD4A55">
        <w:rPr>
          <w:sz w:val="24"/>
          <w:szCs w:val="24"/>
        </w:rPr>
        <w:t>117</w:t>
      </w:r>
    </w:p>
    <w:p w:rsidR="00D10963" w:rsidRPr="00AD4A55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AD4A55">
        <w:rPr>
          <w:sz w:val="24"/>
          <w:szCs w:val="24"/>
        </w:rPr>
        <w:t xml:space="preserve">Лот № </w:t>
      </w:r>
      <w:r w:rsidR="00AD4A55" w:rsidRPr="00AD4A55">
        <w:rPr>
          <w:sz w:val="24"/>
          <w:szCs w:val="24"/>
        </w:rPr>
        <w:t>1</w:t>
      </w:r>
      <w:r w:rsidRPr="00AD4A55">
        <w:rPr>
          <w:sz w:val="24"/>
          <w:szCs w:val="24"/>
        </w:rPr>
        <w:t xml:space="preserve"> «</w:t>
      </w:r>
      <w:r w:rsidR="00AD4A55" w:rsidRPr="00AD4A55">
        <w:rPr>
          <w:i/>
          <w:sz w:val="24"/>
          <w:szCs w:val="24"/>
          <w:lang w:eastAsia="ar-SA"/>
        </w:rPr>
        <w:t>Поставка первичных средств пожаротушения, пожарного имущества и инвентаря</w:t>
      </w:r>
      <w:r w:rsidRPr="00AD4A55">
        <w:rPr>
          <w:sz w:val="24"/>
          <w:szCs w:val="24"/>
        </w:rPr>
        <w:t>»</w:t>
      </w:r>
    </w:p>
    <w:p w:rsidR="00717E6E" w:rsidRPr="00AD4A55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Pr="00AD4A55" w:rsidRDefault="00AD4A55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AD4A55">
        <w:rPr>
          <w:b/>
          <w:sz w:val="24"/>
          <w:szCs w:val="24"/>
        </w:rPr>
        <w:t xml:space="preserve">Начальная цена договора: </w:t>
      </w:r>
      <w:r w:rsidRPr="00AD4A55">
        <w:rPr>
          <w:b/>
          <w:color w:val="000000" w:themeColor="text1"/>
          <w:sz w:val="24"/>
          <w:szCs w:val="24"/>
        </w:rPr>
        <w:t>564 318,35 рублей (пятьсот шестьдесят четыре тысячи триста восемнадцать рублей 35 копеек), без учета НДС</w:t>
      </w:r>
      <w:r w:rsidRPr="00AD4A55">
        <w:rPr>
          <w:sz w:val="24"/>
          <w:szCs w:val="22"/>
        </w:rPr>
        <w:t>.</w:t>
      </w:r>
    </w:p>
    <w:p w:rsidR="00EB35B7" w:rsidRPr="00AD4A55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AD4A55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AD4A55">
        <w:rPr>
          <w:b/>
          <w:bCs/>
          <w:sz w:val="24"/>
          <w:szCs w:val="24"/>
        </w:rPr>
        <w:t>ОСНОВАНИЕ:</w:t>
      </w:r>
    </w:p>
    <w:p w:rsidR="00D10963" w:rsidRPr="00AD4A55" w:rsidRDefault="00AD4A55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AD4A55">
        <w:rPr>
          <w:sz w:val="24"/>
          <w:szCs w:val="24"/>
        </w:rPr>
        <w:t>Закупка проводилась на основании Приказа АО «Корякэнерго» от 07.08.2025 № 757 «А» (ПЗ на 2025 год)</w:t>
      </w:r>
    </w:p>
    <w:p w:rsidR="00717E6E" w:rsidRPr="00AD4A55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AD4A55" w:rsidRDefault="00717E6E" w:rsidP="00D10963">
      <w:pPr>
        <w:widowControl w:val="0"/>
        <w:rPr>
          <w:b/>
          <w:sz w:val="24"/>
          <w:szCs w:val="24"/>
        </w:rPr>
      </w:pPr>
      <w:r w:rsidRPr="00AD4A55">
        <w:rPr>
          <w:b/>
          <w:sz w:val="24"/>
          <w:szCs w:val="24"/>
        </w:rPr>
        <w:t>ПРИСУТСТВОВАЛИ:</w:t>
      </w:r>
    </w:p>
    <w:p w:rsidR="00AD4A55" w:rsidRPr="00AD4A55" w:rsidRDefault="00AD4A55" w:rsidP="00AD4A5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D4A55">
        <w:rPr>
          <w:b/>
          <w:i/>
          <w:sz w:val="24"/>
          <w:szCs w:val="24"/>
        </w:rPr>
        <w:t>Заместитель председателя комиссии:</w:t>
      </w:r>
    </w:p>
    <w:p w:rsidR="00AD4A55" w:rsidRPr="00AD4A55" w:rsidRDefault="00AD4A55" w:rsidP="00AD4A55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AD4A55">
        <w:rPr>
          <w:sz w:val="24"/>
          <w:szCs w:val="24"/>
        </w:rPr>
        <w:t>И.Б. Рыков – и. о. генерального директора</w:t>
      </w:r>
    </w:p>
    <w:p w:rsidR="00AD4A55" w:rsidRPr="00AD4A55" w:rsidRDefault="00AD4A55" w:rsidP="00AD4A5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D4A55">
        <w:rPr>
          <w:b/>
          <w:i/>
          <w:sz w:val="24"/>
          <w:szCs w:val="24"/>
        </w:rPr>
        <w:t>Члены комиссии:</w:t>
      </w:r>
    </w:p>
    <w:p w:rsidR="00AD4A55" w:rsidRPr="00AD4A55" w:rsidRDefault="00AD4A55" w:rsidP="00AD4A55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AD4A55">
        <w:rPr>
          <w:rFonts w:eastAsia="Lucida Sans Unicode"/>
          <w:kern w:val="2"/>
          <w:sz w:val="24"/>
          <w:szCs w:val="24"/>
        </w:rPr>
        <w:t xml:space="preserve">А.А. Тишкин </w:t>
      </w:r>
      <w:r w:rsidRPr="00AD4A55">
        <w:rPr>
          <w:sz w:val="24"/>
          <w:szCs w:val="24"/>
        </w:rPr>
        <w:t xml:space="preserve">- </w:t>
      </w:r>
      <w:r w:rsidRPr="00AD4A55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AD4A55" w:rsidRPr="00AD4A55" w:rsidRDefault="00AD4A55" w:rsidP="00AD4A55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AD4A55">
        <w:rPr>
          <w:sz w:val="24"/>
          <w:szCs w:val="24"/>
        </w:rPr>
        <w:t xml:space="preserve">Е.Ю.Лукьяненко </w:t>
      </w:r>
      <w:r w:rsidRPr="00AD4A55">
        <w:rPr>
          <w:rFonts w:eastAsia="Lucida Sans Unicode"/>
          <w:kern w:val="2"/>
          <w:sz w:val="24"/>
          <w:szCs w:val="24"/>
        </w:rPr>
        <w:t xml:space="preserve">– </w:t>
      </w:r>
      <w:r w:rsidRPr="00AD4A55">
        <w:rPr>
          <w:sz w:val="24"/>
          <w:szCs w:val="24"/>
        </w:rPr>
        <w:t xml:space="preserve">заместитель генерального директора </w:t>
      </w:r>
      <w:r w:rsidRPr="00AD4A55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AD4A55" w:rsidRPr="00AD4A55" w:rsidRDefault="00AD4A55" w:rsidP="00AD4A55">
      <w:pPr>
        <w:widowControl w:val="0"/>
        <w:autoSpaceDE w:val="0"/>
        <w:jc w:val="both"/>
        <w:rPr>
          <w:sz w:val="24"/>
          <w:szCs w:val="24"/>
        </w:rPr>
      </w:pPr>
      <w:r w:rsidRPr="00AD4A55">
        <w:rPr>
          <w:sz w:val="24"/>
          <w:szCs w:val="24"/>
        </w:rPr>
        <w:t>М.А. Быков – начальник ЮО</w:t>
      </w:r>
    </w:p>
    <w:p w:rsidR="00AD4A55" w:rsidRPr="00AD4A55" w:rsidRDefault="00AD4A55" w:rsidP="00AD4A5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D4A55">
        <w:rPr>
          <w:b/>
          <w:i/>
          <w:sz w:val="24"/>
          <w:szCs w:val="24"/>
        </w:rPr>
        <w:t>Ответственный секретарь комиссии:</w:t>
      </w:r>
    </w:p>
    <w:p w:rsidR="00AD4A55" w:rsidRPr="00B16412" w:rsidRDefault="00AD4A55" w:rsidP="00AD4A55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AD4A55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AD4A55" w:rsidRPr="00B16412" w:rsidRDefault="00AD4A55" w:rsidP="00AD4A55">
      <w:pPr>
        <w:widowControl w:val="0"/>
        <w:jc w:val="both"/>
        <w:rPr>
          <w:b/>
          <w:caps/>
          <w:sz w:val="24"/>
          <w:szCs w:val="24"/>
        </w:rPr>
      </w:pPr>
    </w:p>
    <w:p w:rsidR="00AD4A55" w:rsidRPr="00B16412" w:rsidRDefault="00AD4A55" w:rsidP="00AD4A55">
      <w:pPr>
        <w:widowControl w:val="0"/>
        <w:jc w:val="both"/>
        <w:rPr>
          <w:bCs/>
          <w:sz w:val="24"/>
          <w:szCs w:val="24"/>
        </w:rPr>
      </w:pPr>
      <w:r w:rsidRPr="00B16412">
        <w:rPr>
          <w:b/>
          <w:caps/>
          <w:sz w:val="24"/>
          <w:szCs w:val="24"/>
        </w:rPr>
        <w:t>СЛУШАЛИ:</w:t>
      </w:r>
    </w:p>
    <w:p w:rsidR="00AD4A55" w:rsidRPr="00B16412" w:rsidRDefault="00AD4A55" w:rsidP="00AD4A55">
      <w:pPr>
        <w:widowControl w:val="0"/>
        <w:jc w:val="both"/>
        <w:outlineLvl w:val="1"/>
        <w:rPr>
          <w:sz w:val="24"/>
          <w:szCs w:val="24"/>
        </w:rPr>
      </w:pPr>
      <w:r w:rsidRPr="00B16412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B16412">
        <w:rPr>
          <w:bCs/>
          <w:sz w:val="24"/>
          <w:szCs w:val="24"/>
        </w:rPr>
        <w:t>ответственный секретарь Закупочной комиссии</w:t>
      </w:r>
    </w:p>
    <w:p w:rsidR="00AD4A55" w:rsidRPr="00B16412" w:rsidRDefault="00AD4A55" w:rsidP="00AD4A55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AD4A55" w:rsidRPr="00B16412" w:rsidRDefault="00AD4A55" w:rsidP="00AD4A55">
      <w:pPr>
        <w:widowControl w:val="0"/>
        <w:jc w:val="both"/>
        <w:outlineLvl w:val="1"/>
        <w:rPr>
          <w:bCs/>
          <w:sz w:val="24"/>
          <w:szCs w:val="24"/>
        </w:rPr>
      </w:pPr>
      <w:r w:rsidRPr="00B16412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AD4A55" w:rsidRPr="00CF4137" w:rsidRDefault="00AD4A55" w:rsidP="00AD4A55">
      <w:pPr>
        <w:widowControl w:val="0"/>
        <w:jc w:val="both"/>
        <w:outlineLvl w:val="1"/>
        <w:rPr>
          <w:sz w:val="24"/>
          <w:szCs w:val="24"/>
        </w:rPr>
      </w:pPr>
      <w:r w:rsidRPr="00B16412">
        <w:rPr>
          <w:sz w:val="24"/>
          <w:szCs w:val="28"/>
        </w:rPr>
        <w:t xml:space="preserve">12.08.2025 года </w:t>
      </w:r>
      <w:r w:rsidRPr="00B16412">
        <w:rPr>
          <w:sz w:val="24"/>
          <w:szCs w:val="24"/>
        </w:rPr>
        <w:t xml:space="preserve">в Единой информационной системе </w:t>
      </w:r>
      <w:hyperlink r:id="rId8" w:history="1">
        <w:r w:rsidRPr="00B16412">
          <w:rPr>
            <w:color w:val="0000FF"/>
            <w:sz w:val="24"/>
            <w:szCs w:val="24"/>
            <w:u w:val="single"/>
          </w:rPr>
          <w:t>www.zakupki.gov.ru</w:t>
        </w:r>
      </w:hyperlink>
      <w:r w:rsidRPr="00B16412">
        <w:rPr>
          <w:sz w:val="24"/>
          <w:szCs w:val="24"/>
        </w:rPr>
        <w:t xml:space="preserve">, на Официальном сайте Заказчика </w:t>
      </w:r>
      <w:hyperlink r:id="rId9" w:history="1">
        <w:r w:rsidRPr="00B16412">
          <w:rPr>
            <w:color w:val="0000FF"/>
            <w:sz w:val="24"/>
            <w:szCs w:val="24"/>
            <w:u w:val="single"/>
            <w:lang w:val="en-US"/>
          </w:rPr>
          <w:t>www</w:t>
        </w:r>
        <w:r w:rsidRPr="00B16412">
          <w:rPr>
            <w:color w:val="0000FF"/>
            <w:sz w:val="24"/>
            <w:szCs w:val="24"/>
            <w:u w:val="single"/>
          </w:rPr>
          <w:t>.</w:t>
        </w:r>
        <w:r w:rsidRPr="00B16412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B16412">
          <w:rPr>
            <w:color w:val="0000FF"/>
            <w:sz w:val="24"/>
            <w:szCs w:val="24"/>
            <w:u w:val="single"/>
          </w:rPr>
          <w:t>.</w:t>
        </w:r>
        <w:r w:rsidRPr="00B16412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B16412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Pr="00B16412">
        <w:rPr>
          <w:rStyle w:val="a3"/>
          <w:sz w:val="24"/>
        </w:rPr>
        <w:t>utp.sberbank-ast.ru</w:t>
      </w:r>
      <w:r w:rsidRPr="00B16412">
        <w:rPr>
          <w:sz w:val="24"/>
        </w:rPr>
        <w:t xml:space="preserve"> </w:t>
      </w:r>
      <w:r w:rsidRPr="00B16412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AD4A55" w:rsidP="00EB35B7">
      <w:pPr>
        <w:widowControl w:val="0"/>
        <w:ind w:firstLine="709"/>
        <w:jc w:val="both"/>
        <w:rPr>
          <w:bCs/>
          <w:sz w:val="24"/>
          <w:szCs w:val="24"/>
        </w:rPr>
      </w:pPr>
      <w:r w:rsidRPr="00B16412">
        <w:rPr>
          <w:b/>
          <w:bCs/>
          <w:sz w:val="24"/>
          <w:szCs w:val="24"/>
        </w:rPr>
        <w:lastRenderedPageBreak/>
        <w:t>1. К установленному сроку окончания подачи заявок 21.08.2025</w:t>
      </w:r>
      <w:r w:rsidRPr="00B16412">
        <w:rPr>
          <w:bCs/>
          <w:sz w:val="24"/>
          <w:szCs w:val="24"/>
        </w:rPr>
        <w:t xml:space="preserve"> поступила </w:t>
      </w:r>
      <w:r w:rsidRPr="00B16412">
        <w:rPr>
          <w:b/>
          <w:bCs/>
          <w:sz w:val="24"/>
          <w:szCs w:val="24"/>
        </w:rPr>
        <w:t xml:space="preserve">1 (одна) </w:t>
      </w:r>
      <w:r w:rsidRPr="00B16412">
        <w:rPr>
          <w:bCs/>
          <w:sz w:val="24"/>
          <w:szCs w:val="24"/>
        </w:rPr>
        <w:t>заявка: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CB310D" w:rsidTr="00AD4A55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AD4A55" w:rsidRPr="00CB310D" w:rsidTr="00AD4A55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AD4A55" w:rsidRPr="00B16412" w:rsidRDefault="00AD4A55" w:rsidP="00AD4A55">
            <w:pPr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AD4A55" w:rsidRPr="00B16412" w:rsidRDefault="00AD4A55" w:rsidP="00AD4A55">
            <w:pPr>
              <w:jc w:val="center"/>
              <w:rPr>
                <w:sz w:val="22"/>
                <w:szCs w:val="22"/>
                <w:lang w:val="en-US"/>
              </w:rPr>
            </w:pPr>
            <w:r w:rsidRPr="00B16412">
              <w:rPr>
                <w:sz w:val="22"/>
                <w:szCs w:val="22"/>
              </w:rPr>
              <w:t>ЗК-117-1-2025/1</w:t>
            </w:r>
          </w:p>
        </w:tc>
        <w:tc>
          <w:tcPr>
            <w:tcW w:w="2003" w:type="dxa"/>
            <w:vAlign w:val="center"/>
          </w:tcPr>
          <w:p w:rsidR="00AD4A55" w:rsidRPr="00B16412" w:rsidRDefault="00AD4A55" w:rsidP="00AD4A55">
            <w:pPr>
              <w:jc w:val="center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778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AD4A55" w:rsidRPr="00B16412" w:rsidRDefault="00AD4A55" w:rsidP="00AD4A55">
            <w:pPr>
              <w:jc w:val="center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20 августа 20</w:t>
            </w:r>
            <w:r w:rsidRPr="00B16412">
              <w:rPr>
                <w:sz w:val="22"/>
                <w:szCs w:val="22"/>
                <w:lang w:val="en-US"/>
              </w:rPr>
              <w:t>2</w:t>
            </w:r>
            <w:r w:rsidRPr="00B16412">
              <w:rPr>
                <w:sz w:val="22"/>
                <w:szCs w:val="22"/>
              </w:rPr>
              <w:t>5 в 19:37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AD4A55" w:rsidRPr="00B16412" w:rsidRDefault="00AD4A55" w:rsidP="00AD4A55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b/>
                <w:iCs/>
                <w:sz w:val="22"/>
                <w:szCs w:val="22"/>
              </w:rPr>
              <w:t>ООО «Линия 01»</w:t>
            </w:r>
            <w:r w:rsidRPr="00B16412">
              <w:rPr>
                <w:iCs/>
                <w:sz w:val="22"/>
                <w:szCs w:val="22"/>
              </w:rPr>
              <w:t>,</w:t>
            </w:r>
          </w:p>
          <w:p w:rsidR="00AD4A55" w:rsidRPr="00B16412" w:rsidRDefault="00AD4A55" w:rsidP="00AD4A55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 xml:space="preserve">630096, г. Новосибирск, ул. Станционная, 60 / корп. 133, помещ. 78 </w:t>
            </w:r>
          </w:p>
          <w:p w:rsidR="00AD4A55" w:rsidRPr="00B16412" w:rsidRDefault="00AD4A55" w:rsidP="00AD4A55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ИНН: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5404011550</w:t>
            </w:r>
          </w:p>
          <w:p w:rsidR="00AD4A55" w:rsidRPr="00B16412" w:rsidRDefault="00AD4A55" w:rsidP="00AD4A55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КПП: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540401001</w:t>
            </w:r>
          </w:p>
          <w:p w:rsidR="00AD4A55" w:rsidRPr="00B16412" w:rsidRDefault="00AD4A55" w:rsidP="00AD4A55">
            <w:pPr>
              <w:rPr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ОГРН: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1155476055316</w:t>
            </w:r>
          </w:p>
        </w:tc>
      </w:tr>
    </w:tbl>
    <w:p w:rsidR="00EB35B7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Pr="00AD4A55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B0AC3">
        <w:rPr>
          <w:b/>
          <w:sz w:val="24"/>
          <w:szCs w:val="24"/>
        </w:rPr>
        <w:t>2</w:t>
      </w:r>
      <w:r w:rsidRPr="00EB0AC3">
        <w:rPr>
          <w:sz w:val="24"/>
          <w:szCs w:val="24"/>
        </w:rPr>
        <w:t xml:space="preserve">. </w:t>
      </w:r>
      <w:r w:rsidRPr="00AD4A55">
        <w:rPr>
          <w:b/>
          <w:sz w:val="24"/>
          <w:szCs w:val="24"/>
        </w:rPr>
        <w:t>Заявк</w:t>
      </w:r>
      <w:r w:rsidR="00AD4A55" w:rsidRPr="00AD4A55">
        <w:rPr>
          <w:b/>
          <w:sz w:val="24"/>
          <w:szCs w:val="24"/>
        </w:rPr>
        <w:t>а</w:t>
      </w:r>
      <w:r w:rsidR="00CB310D" w:rsidRPr="00AD4A55">
        <w:rPr>
          <w:b/>
          <w:sz w:val="24"/>
          <w:szCs w:val="24"/>
        </w:rPr>
        <w:t xml:space="preserve"> </w:t>
      </w:r>
      <w:r w:rsidRPr="00AD4A55">
        <w:rPr>
          <w:b/>
          <w:sz w:val="24"/>
          <w:szCs w:val="24"/>
        </w:rPr>
        <w:t>Участник</w:t>
      </w:r>
      <w:r w:rsidR="00AD4A55" w:rsidRPr="00AD4A55">
        <w:rPr>
          <w:b/>
          <w:sz w:val="24"/>
          <w:szCs w:val="24"/>
        </w:rPr>
        <w:t>а</w:t>
      </w:r>
      <w:r w:rsidRPr="00AD4A55">
        <w:rPr>
          <w:b/>
          <w:sz w:val="24"/>
          <w:szCs w:val="24"/>
        </w:rPr>
        <w:t xml:space="preserve"> содерж</w:t>
      </w:r>
      <w:r w:rsidR="00AD4A55" w:rsidRPr="00AD4A55">
        <w:rPr>
          <w:b/>
          <w:sz w:val="24"/>
          <w:szCs w:val="24"/>
        </w:rPr>
        <w:t>и</w:t>
      </w:r>
      <w:r w:rsidRPr="00AD4A55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AD4A55" w:rsidRPr="00AD4A55" w:rsidTr="0084058E">
        <w:tc>
          <w:tcPr>
            <w:tcW w:w="709" w:type="dxa"/>
            <w:vAlign w:val="center"/>
          </w:tcPr>
          <w:p w:rsidR="00EB35B7" w:rsidRPr="00AD4A55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D4A5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AD4A55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D4A5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AD4A55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D4A5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AD4A55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D4A55">
              <w:rPr>
                <w:b/>
                <w:sz w:val="22"/>
                <w:szCs w:val="22"/>
              </w:rPr>
              <w:t>Примечание</w:t>
            </w:r>
          </w:p>
        </w:tc>
      </w:tr>
      <w:tr w:rsidR="00AD4A55" w:rsidRPr="00CB310D" w:rsidTr="0084058E">
        <w:tc>
          <w:tcPr>
            <w:tcW w:w="709" w:type="dxa"/>
          </w:tcPr>
          <w:p w:rsidR="00AD4A55" w:rsidRPr="00CB310D" w:rsidRDefault="00AD4A55" w:rsidP="00AD4A5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AD4A55" w:rsidRPr="00B16412" w:rsidRDefault="00AD4A55" w:rsidP="00AD4A55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b/>
                <w:iCs/>
                <w:sz w:val="22"/>
                <w:szCs w:val="22"/>
              </w:rPr>
              <w:t>ООО «Линия 01»</w:t>
            </w:r>
            <w:r w:rsidRPr="00B16412">
              <w:rPr>
                <w:iCs/>
                <w:sz w:val="22"/>
                <w:szCs w:val="22"/>
              </w:rPr>
              <w:t>,</w:t>
            </w:r>
          </w:p>
          <w:p w:rsidR="00AD4A55" w:rsidRPr="00B16412" w:rsidRDefault="00AD4A55" w:rsidP="00AD4A55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 xml:space="preserve">630096, г. Новосибирск, ул. Станционная, 60 / корп. 133, помещ. 78 </w:t>
            </w:r>
          </w:p>
          <w:p w:rsidR="00AD4A55" w:rsidRPr="00B16412" w:rsidRDefault="00AD4A55" w:rsidP="00AD4A55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ИНН: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5404011550</w:t>
            </w:r>
          </w:p>
          <w:p w:rsidR="00AD4A55" w:rsidRPr="00B16412" w:rsidRDefault="00AD4A55" w:rsidP="00AD4A55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КПП: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540401001</w:t>
            </w:r>
          </w:p>
          <w:p w:rsidR="00AD4A55" w:rsidRPr="00B16412" w:rsidRDefault="00AD4A55" w:rsidP="00AD4A55">
            <w:pPr>
              <w:widowControl w:val="0"/>
              <w:rPr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ОГРН: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1155476055316</w:t>
            </w:r>
          </w:p>
        </w:tc>
        <w:tc>
          <w:tcPr>
            <w:tcW w:w="4197" w:type="dxa"/>
          </w:tcPr>
          <w:p w:rsidR="00AD4A55" w:rsidRPr="00B16412" w:rsidRDefault="00AD4A55" w:rsidP="00AD4A5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D4A55" w:rsidRPr="00B16412" w:rsidRDefault="00AD4A55" w:rsidP="00AD4A5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1641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D4A55" w:rsidRPr="00B16412" w:rsidRDefault="00AD4A55" w:rsidP="00AD4A55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 xml:space="preserve">Итого: </w:t>
            </w:r>
            <w:r w:rsidRPr="00B16412">
              <w:rPr>
                <w:b/>
                <w:bCs/>
                <w:sz w:val="22"/>
                <w:szCs w:val="22"/>
              </w:rPr>
              <w:t>425 969,20 рублей без учета НДС</w:t>
            </w:r>
          </w:p>
        </w:tc>
        <w:tc>
          <w:tcPr>
            <w:tcW w:w="2693" w:type="dxa"/>
          </w:tcPr>
          <w:p w:rsidR="00AD4A55" w:rsidRPr="00B16412" w:rsidRDefault="00AD4A55" w:rsidP="00AD4A55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B1641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CB310D" w:rsidTr="0084058E">
        <w:tc>
          <w:tcPr>
            <w:tcW w:w="567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AD4A55" w:rsidRPr="00CB310D" w:rsidTr="00CB310D">
        <w:tc>
          <w:tcPr>
            <w:tcW w:w="567" w:type="dxa"/>
            <w:vAlign w:val="center"/>
          </w:tcPr>
          <w:p w:rsidR="00AD4A55" w:rsidRPr="00CB310D" w:rsidRDefault="00AD4A55" w:rsidP="00AD4A55">
            <w:pPr>
              <w:widowControl w:val="0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D4A55" w:rsidRPr="00B16412" w:rsidRDefault="00AD4A55" w:rsidP="00AD4A55">
            <w:pPr>
              <w:jc w:val="center"/>
              <w:rPr>
                <w:sz w:val="22"/>
                <w:szCs w:val="22"/>
                <w:lang w:val="en-US"/>
              </w:rPr>
            </w:pPr>
            <w:r w:rsidRPr="00B16412">
              <w:rPr>
                <w:sz w:val="22"/>
                <w:szCs w:val="22"/>
              </w:rPr>
              <w:t>ЗК-117-1-2025/1</w:t>
            </w:r>
          </w:p>
        </w:tc>
        <w:tc>
          <w:tcPr>
            <w:tcW w:w="1701" w:type="dxa"/>
            <w:vAlign w:val="center"/>
          </w:tcPr>
          <w:p w:rsidR="00AD4A55" w:rsidRPr="00B16412" w:rsidRDefault="00AD4A55" w:rsidP="00AD4A55">
            <w:pPr>
              <w:jc w:val="center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778</w:t>
            </w:r>
          </w:p>
        </w:tc>
        <w:tc>
          <w:tcPr>
            <w:tcW w:w="3260" w:type="dxa"/>
          </w:tcPr>
          <w:p w:rsidR="00AD4A55" w:rsidRPr="00B16412" w:rsidRDefault="00AD4A55" w:rsidP="00AD4A55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b/>
                <w:iCs/>
                <w:sz w:val="22"/>
                <w:szCs w:val="22"/>
              </w:rPr>
              <w:t>ООО «Линия 01»</w:t>
            </w:r>
            <w:r w:rsidRPr="00B16412">
              <w:rPr>
                <w:iCs/>
                <w:sz w:val="22"/>
                <w:szCs w:val="22"/>
              </w:rPr>
              <w:t>,</w:t>
            </w:r>
          </w:p>
          <w:p w:rsidR="00AD4A55" w:rsidRPr="00B16412" w:rsidRDefault="00AD4A55" w:rsidP="00AD4A55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 xml:space="preserve">630096, г. Новосибирск, ул. Станционная, 60 / корп. 133, помещ. 78 </w:t>
            </w:r>
          </w:p>
          <w:p w:rsidR="00AD4A55" w:rsidRPr="00B16412" w:rsidRDefault="00AD4A55" w:rsidP="00AD4A55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ИНН: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5404011550</w:t>
            </w:r>
          </w:p>
          <w:p w:rsidR="00AD4A55" w:rsidRPr="00B16412" w:rsidRDefault="00AD4A55" w:rsidP="00AD4A55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КПП: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540401001</w:t>
            </w:r>
          </w:p>
          <w:p w:rsidR="00AD4A55" w:rsidRPr="00B16412" w:rsidRDefault="00AD4A55" w:rsidP="00AD4A55">
            <w:pPr>
              <w:widowControl w:val="0"/>
              <w:rPr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ОГРН: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1155476055316</w:t>
            </w:r>
          </w:p>
        </w:tc>
        <w:tc>
          <w:tcPr>
            <w:tcW w:w="1702" w:type="dxa"/>
          </w:tcPr>
          <w:p w:rsidR="00AD4A55" w:rsidRPr="00B16412" w:rsidRDefault="00AD4A55" w:rsidP="00AD4A5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AD4A55" w:rsidRPr="00CB310D" w:rsidRDefault="00AD4A55" w:rsidP="00AD4A55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 w:rsidR="00AD4A55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AD4A55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 заяв</w:t>
      </w:r>
      <w:r w:rsidR="00AD4A55">
        <w:rPr>
          <w:b/>
          <w:sz w:val="24"/>
          <w:szCs w:val="24"/>
        </w:rPr>
        <w:t>ка</w:t>
      </w:r>
      <w:r w:rsidRPr="008C2D6B">
        <w:rPr>
          <w:b/>
          <w:sz w:val="24"/>
          <w:szCs w:val="24"/>
        </w:rPr>
        <w:t>, не допущен</w:t>
      </w:r>
      <w:r w:rsidR="00AD4A55">
        <w:rPr>
          <w:b/>
          <w:sz w:val="24"/>
          <w:szCs w:val="24"/>
        </w:rPr>
        <w:t>о</w:t>
      </w:r>
      <w:r w:rsidRPr="008C2D6B">
        <w:rPr>
          <w:b/>
          <w:sz w:val="24"/>
          <w:szCs w:val="24"/>
        </w:rPr>
        <w:t xml:space="preserve"> </w:t>
      </w:r>
      <w:r w:rsidR="00AD4A55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AD4A55" w:rsidRDefault="00AD4A55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sz w:val="24"/>
          <w:szCs w:val="24"/>
        </w:rPr>
      </w:pPr>
    </w:p>
    <w:p w:rsidR="00717E6E" w:rsidRPr="00556E3D" w:rsidRDefault="00AD4A55" w:rsidP="00D10963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717E6E" w:rsidRPr="00556E3D">
        <w:rPr>
          <w:b/>
          <w:sz w:val="24"/>
          <w:szCs w:val="24"/>
        </w:rPr>
        <w:t>. </w:t>
      </w:r>
      <w:r w:rsidR="00780BA9" w:rsidRPr="00556E3D">
        <w:rPr>
          <w:sz w:val="24"/>
          <w:szCs w:val="24"/>
        </w:rPr>
        <w:t xml:space="preserve">О признании закупочной процедуры </w:t>
      </w:r>
      <w:r w:rsidR="00780BA9" w:rsidRPr="00E02F2D">
        <w:rPr>
          <w:b/>
          <w:sz w:val="24"/>
          <w:szCs w:val="24"/>
        </w:rPr>
        <w:t>несостоявшейся</w:t>
      </w:r>
      <w:r w:rsidR="00780BA9" w:rsidRPr="00556E3D">
        <w:rPr>
          <w:sz w:val="24"/>
          <w:szCs w:val="24"/>
        </w:rPr>
        <w:t>.</w:t>
      </w:r>
    </w:p>
    <w:p w:rsidR="00AD4A55" w:rsidRPr="00B16412" w:rsidRDefault="00AD4A55" w:rsidP="00AD4A55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B16412">
        <w:rPr>
          <w:sz w:val="24"/>
          <w:szCs w:val="24"/>
        </w:rPr>
        <w:t xml:space="preserve">В связи с тем, что на закупку была подана одна заявка, предлагается признать закупку </w:t>
      </w:r>
      <w:r w:rsidRPr="00B16412">
        <w:rPr>
          <w:b/>
          <w:sz w:val="24"/>
          <w:szCs w:val="24"/>
        </w:rPr>
        <w:t>несостоявшейся</w:t>
      </w:r>
      <w:r w:rsidRPr="00B16412">
        <w:rPr>
          <w:sz w:val="24"/>
          <w:szCs w:val="24"/>
        </w:rPr>
        <w:t xml:space="preserve"> и заключить договор с единственным участником: </w:t>
      </w:r>
    </w:p>
    <w:p w:rsidR="00AD4A55" w:rsidRPr="00B16412" w:rsidRDefault="00AD4A55" w:rsidP="00AD4A55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B16412">
        <w:rPr>
          <w:b/>
          <w:iCs/>
          <w:sz w:val="24"/>
          <w:szCs w:val="24"/>
        </w:rPr>
        <w:t>ООО «Линия 01»</w:t>
      </w:r>
      <w:r w:rsidRPr="00B16412">
        <w:rPr>
          <w:iCs/>
          <w:sz w:val="24"/>
          <w:szCs w:val="24"/>
        </w:rPr>
        <w:t xml:space="preserve">, 630096, г. Новосибирск, ул. Станционная, 60 / корп. 133, помещ. 78, </w:t>
      </w:r>
      <w:r w:rsidRPr="00B16412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AD4A55" w:rsidRPr="00B16412" w:rsidTr="00542903">
        <w:tc>
          <w:tcPr>
            <w:tcW w:w="3780" w:type="dxa"/>
          </w:tcPr>
          <w:p w:rsidR="00AD4A55" w:rsidRPr="00B16412" w:rsidRDefault="00AD4A55" w:rsidP="0054290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16412">
              <w:rPr>
                <w:bCs/>
                <w:sz w:val="24"/>
                <w:szCs w:val="24"/>
              </w:rPr>
              <w:t xml:space="preserve">Стоимость поставки </w:t>
            </w:r>
            <w:bookmarkStart w:id="0" w:name="_GoBack"/>
            <w:bookmarkEnd w:id="0"/>
            <w:r w:rsidRPr="00B16412">
              <w:rPr>
                <w:bCs/>
                <w:sz w:val="24"/>
                <w:szCs w:val="24"/>
              </w:rPr>
              <w:t>товара (</w:t>
            </w:r>
            <w:r w:rsidRPr="00B16412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B16412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AD4A55" w:rsidRPr="00B16412" w:rsidRDefault="00AD4A55" w:rsidP="0054290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16412">
              <w:rPr>
                <w:b/>
                <w:bCs/>
                <w:sz w:val="24"/>
                <w:szCs w:val="24"/>
              </w:rPr>
              <w:t>425 969,20 рублей без учета НДС</w:t>
            </w:r>
          </w:p>
        </w:tc>
      </w:tr>
    </w:tbl>
    <w:p w:rsidR="00AC2BFD" w:rsidRDefault="00780BA9" w:rsidP="00AD4A55">
      <w:pPr>
        <w:widowControl w:val="0"/>
        <w:ind w:firstLine="720"/>
        <w:jc w:val="both"/>
        <w:outlineLvl w:val="2"/>
      </w:pPr>
      <w:r>
        <w:rPr>
          <w:sz w:val="24"/>
          <w:szCs w:val="24"/>
        </w:rPr>
        <w:t xml:space="preserve"> </w:t>
      </w: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A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44C8C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AD4A55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F3E9C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419</Words>
  <Characters>2804</Characters>
  <Application>Microsoft Office Word</Application>
  <DocSecurity>0</DocSecurity>
  <Lines>155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14</cp:revision>
  <dcterms:created xsi:type="dcterms:W3CDTF">2021-07-15T21:08:00Z</dcterms:created>
  <dcterms:modified xsi:type="dcterms:W3CDTF">2025-08-24T21:06:00Z</dcterms:modified>
</cp:coreProperties>
</file>